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BF" w:rsidRDefault="009D2AC7">
      <w:r w:rsidRPr="009D2AC7">
        <w:rPr>
          <w:noProof/>
        </w:rPr>
        <w:drawing>
          <wp:inline distT="0" distB="0" distL="0" distR="0">
            <wp:extent cx="6385560" cy="117348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DED" w:rsidRDefault="00533DED"/>
    <w:p w:rsidR="00533DED" w:rsidRPr="00533DED" w:rsidRDefault="002F35A1" w:rsidP="00533DED">
      <w:pPr>
        <w:jc w:val="center"/>
        <w:rPr>
          <w:b/>
          <w:sz w:val="22"/>
          <w:lang w:val="pt-BR" w:eastAsia="en-US"/>
        </w:rPr>
      </w:pPr>
      <w:r>
        <w:rPr>
          <w:b/>
          <w:sz w:val="22"/>
          <w:lang w:val="pt-BR" w:eastAsia="en-US"/>
        </w:rPr>
        <w:t>1</w:t>
      </w:r>
      <w:r w:rsidR="009D2AC7">
        <w:rPr>
          <w:b/>
          <w:sz w:val="22"/>
          <w:lang w:val="pt-BR" w:eastAsia="en-US"/>
        </w:rPr>
        <w:t>6</w:t>
      </w:r>
      <w:r w:rsidR="00533DED" w:rsidRPr="00533DED">
        <w:rPr>
          <w:b/>
          <w:sz w:val="22"/>
          <w:lang w:val="pt-BR" w:eastAsia="en-US"/>
        </w:rPr>
        <w:t xml:space="preserve">. SAJAM LOVA, RIBOLOVA I TURIZMA - SALORI </w:t>
      </w:r>
    </w:p>
    <w:p w:rsidR="00533DED" w:rsidRPr="00533DED" w:rsidRDefault="00533DED" w:rsidP="00533DED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>2</w:t>
      </w:r>
      <w:r w:rsidR="009D2AC7">
        <w:rPr>
          <w:b/>
          <w:sz w:val="22"/>
          <w:lang w:val="pt-BR" w:eastAsia="en-US"/>
        </w:rPr>
        <w:t>3</w:t>
      </w:r>
      <w:r w:rsidRPr="00533DED">
        <w:rPr>
          <w:b/>
          <w:sz w:val="22"/>
          <w:lang w:val="pt-BR" w:eastAsia="en-US"/>
        </w:rPr>
        <w:t>. MOTOMOBIL – SAJAM AUTOMOBILA I PRATEĆE INDUSTRIJE</w:t>
      </w:r>
    </w:p>
    <w:p w:rsidR="00533DED" w:rsidRPr="00533DED" w:rsidRDefault="009D2AC7" w:rsidP="00533DED">
      <w:pPr>
        <w:jc w:val="center"/>
        <w:rPr>
          <w:b/>
          <w:sz w:val="22"/>
          <w:lang w:val="pt-BR" w:eastAsia="en-US"/>
        </w:rPr>
      </w:pPr>
      <w:r>
        <w:rPr>
          <w:b/>
          <w:sz w:val="22"/>
          <w:lang w:val="pt-BR" w:eastAsia="en-US"/>
        </w:rPr>
        <w:t>12</w:t>
      </w:r>
      <w:r w:rsidR="00533DED" w:rsidRPr="00533DED">
        <w:rPr>
          <w:b/>
          <w:sz w:val="22"/>
          <w:lang w:val="pt-BR" w:eastAsia="en-US"/>
        </w:rPr>
        <w:t>.-</w:t>
      </w:r>
      <w:r>
        <w:rPr>
          <w:b/>
          <w:sz w:val="22"/>
          <w:lang w:val="pt-BR" w:eastAsia="en-US"/>
        </w:rPr>
        <w:t>14</w:t>
      </w:r>
      <w:r w:rsidR="00533DED" w:rsidRPr="00533DED">
        <w:rPr>
          <w:b/>
          <w:sz w:val="22"/>
          <w:lang w:val="pt-BR" w:eastAsia="en-US"/>
        </w:rPr>
        <w:t>. travnja 201</w:t>
      </w:r>
      <w:r>
        <w:rPr>
          <w:b/>
          <w:sz w:val="22"/>
          <w:lang w:val="pt-BR" w:eastAsia="en-US"/>
        </w:rPr>
        <w:t>9</w:t>
      </w:r>
      <w:r w:rsidR="00533DED" w:rsidRPr="00533DED">
        <w:rPr>
          <w:b/>
          <w:sz w:val="22"/>
          <w:lang w:val="pt-BR" w:eastAsia="en-US"/>
        </w:rPr>
        <w:t>.</w:t>
      </w:r>
    </w:p>
    <w:p w:rsidR="00533DED" w:rsidRPr="00533DED" w:rsidRDefault="00533DED" w:rsidP="00533DED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>Sajamski prostor Pampas</w:t>
      </w:r>
    </w:p>
    <w:p w:rsidR="00795996" w:rsidRPr="008E0520" w:rsidRDefault="00795996" w:rsidP="00795996">
      <w:pPr>
        <w:jc w:val="center"/>
        <w:rPr>
          <w:b/>
          <w:sz w:val="20"/>
          <w:lang w:val="pt-BR" w:eastAsia="en-US"/>
        </w:rPr>
      </w:pPr>
    </w:p>
    <w:p w:rsidR="00BB5343" w:rsidRPr="007578C6" w:rsidRDefault="00BB5343" w:rsidP="00BB5343">
      <w:pPr>
        <w:jc w:val="center"/>
        <w:rPr>
          <w:sz w:val="24"/>
          <w:szCs w:val="24"/>
        </w:rPr>
      </w:pPr>
      <w:r w:rsidRPr="007578C6">
        <w:rPr>
          <w:b/>
          <w:sz w:val="24"/>
          <w:szCs w:val="24"/>
        </w:rPr>
        <w:t>PRIJAVA ZA IZLAGANJE - ugovor</w:t>
      </w:r>
      <w:r w:rsidRPr="007578C6">
        <w:rPr>
          <w:sz w:val="24"/>
          <w:szCs w:val="24"/>
        </w:rPr>
        <w:t xml:space="preserve">    </w:t>
      </w:r>
    </w:p>
    <w:p w:rsidR="00BB5343" w:rsidRDefault="00BB5343" w:rsidP="00BB534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BB5343" w:rsidRPr="000D1842" w:rsidRDefault="00BB5343" w:rsidP="00BB5343">
      <w:pPr>
        <w:rPr>
          <w:b/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:rsidR="00BB5343" w:rsidRDefault="00BB5343" w:rsidP="00BB5343">
      <w:pPr>
        <w:rPr>
          <w:sz w:val="22"/>
          <w:szCs w:val="22"/>
        </w:rPr>
      </w:pPr>
    </w:p>
    <w:p w:rsidR="00BB5343" w:rsidRDefault="00BB5343" w:rsidP="00BB5343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:rsidR="00BB5343" w:rsidRDefault="00BB5343" w:rsidP="00BB5343">
      <w:pPr>
        <w:rPr>
          <w:sz w:val="22"/>
          <w:szCs w:val="22"/>
        </w:rPr>
      </w:pPr>
      <w:r>
        <w:rPr>
          <w:sz w:val="22"/>
          <w:szCs w:val="22"/>
        </w:rPr>
        <w:t>Adresa_________________________________</w:t>
      </w:r>
      <w:r>
        <w:rPr>
          <w:sz w:val="22"/>
          <w:szCs w:val="22"/>
        </w:rPr>
        <w:tab/>
        <w:t>Kontakt osoba______________________________</w:t>
      </w:r>
    </w:p>
    <w:p w:rsidR="00BB5343" w:rsidRDefault="00BB5343" w:rsidP="00BB5343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Telefon ___________________________________</w:t>
      </w:r>
    </w:p>
    <w:p w:rsidR="00BB5343" w:rsidRDefault="00BB5343" w:rsidP="00BB5343">
      <w:pPr>
        <w:rPr>
          <w:sz w:val="22"/>
          <w:szCs w:val="22"/>
        </w:rPr>
      </w:pPr>
      <w:r>
        <w:rPr>
          <w:sz w:val="22"/>
          <w:szCs w:val="22"/>
        </w:rPr>
        <w:t>Žiro račun ______________________________            Telefax ___________________________________</w:t>
      </w:r>
    </w:p>
    <w:p w:rsidR="00BB5343" w:rsidRDefault="00BB5343" w:rsidP="00BB5343">
      <w:pPr>
        <w:rPr>
          <w:sz w:val="22"/>
          <w:szCs w:val="22"/>
        </w:rPr>
      </w:pPr>
      <w:r>
        <w:rPr>
          <w:sz w:val="22"/>
          <w:szCs w:val="22"/>
        </w:rPr>
        <w:t>MB/JMBG______________________________            Mobitel ___________________________________</w:t>
      </w:r>
    </w:p>
    <w:p w:rsidR="00BB5343" w:rsidRDefault="00BB5343" w:rsidP="00BB5343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</w:t>
      </w:r>
      <w:r>
        <w:rPr>
          <w:sz w:val="22"/>
          <w:szCs w:val="22"/>
        </w:rPr>
        <w:tab/>
        <w:t>Direktor/vlasnik_____________________________</w:t>
      </w:r>
    </w:p>
    <w:p w:rsidR="00BB5343" w:rsidRDefault="00BB5343" w:rsidP="00BB5343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</w:t>
      </w:r>
      <w:r>
        <w:rPr>
          <w:sz w:val="22"/>
          <w:szCs w:val="22"/>
        </w:rPr>
        <w:tab/>
        <w:t>E-mail  ___________________________________</w:t>
      </w:r>
    </w:p>
    <w:p w:rsidR="00BB5343" w:rsidRDefault="00BB5343" w:rsidP="00BB5343">
      <w:pPr>
        <w:rPr>
          <w:sz w:val="22"/>
          <w:szCs w:val="22"/>
        </w:rPr>
      </w:pPr>
    </w:p>
    <w:p w:rsidR="00BB5343" w:rsidRDefault="00BB5343" w:rsidP="00BB5343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  <w:t xml:space="preserve">               </w:t>
      </w:r>
      <w:r w:rsidRPr="009D343D">
        <w:rPr>
          <w:sz w:val="22"/>
          <w:szCs w:val="22"/>
        </w:rPr>
        <w:t xml:space="preserve"> </w:t>
      </w:r>
      <w:r>
        <w:rPr>
          <w:sz w:val="22"/>
          <w:szCs w:val="22"/>
        </w:rPr>
        <w:t>€</w:t>
      </w:r>
      <w:r w:rsidRPr="009D343D">
        <w:rPr>
          <w:sz w:val="22"/>
          <w:szCs w:val="22"/>
        </w:rPr>
        <w:t>/m²</w:t>
      </w:r>
      <w:r w:rsidRPr="009D34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€</w:t>
      </w:r>
      <w:r w:rsidRPr="009D343D">
        <w:rPr>
          <w:sz w:val="22"/>
          <w:szCs w:val="22"/>
        </w:rPr>
        <w:t>/kom</w:t>
      </w:r>
    </w:p>
    <w:p w:rsidR="00BB5343" w:rsidRPr="009D343D" w:rsidRDefault="00BB5343" w:rsidP="00BB5343">
      <w:pPr>
        <w:rPr>
          <w:sz w:val="22"/>
          <w:szCs w:val="22"/>
        </w:rPr>
      </w:pPr>
      <w:r w:rsidRPr="009D343D">
        <w:rPr>
          <w:sz w:val="22"/>
          <w:szCs w:val="22"/>
        </w:rPr>
        <w:tab/>
      </w:r>
      <w:r w:rsidRPr="009D343D">
        <w:rPr>
          <w:sz w:val="22"/>
          <w:szCs w:val="22"/>
        </w:rPr>
        <w:tab/>
      </w:r>
    </w:p>
    <w:p w:rsidR="00BB5343" w:rsidRDefault="00BB5343" w:rsidP="00BB5343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prostora………………………………….………21,00</w:t>
      </w:r>
    </w:p>
    <w:p w:rsidR="00BB5343" w:rsidRDefault="00BB5343" w:rsidP="00BB5343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……………………………25,00</w:t>
      </w:r>
    </w:p>
    <w:p w:rsidR="00BB5343" w:rsidRDefault="00BB5343" w:rsidP="00BB5343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………………………..........30,00</w:t>
      </w:r>
    </w:p>
    <w:p w:rsidR="00BB5343" w:rsidRDefault="00BB5343" w:rsidP="00BB5343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……………..45,00</w:t>
      </w:r>
    </w:p>
    <w:p w:rsidR="00BB5343" w:rsidRDefault="00BB5343" w:rsidP="00BB5343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konstrukcija…………...60,00</w:t>
      </w:r>
    </w:p>
    <w:p w:rsidR="00BB5343" w:rsidRDefault="00BB5343" w:rsidP="00BB5343">
      <w:pPr>
        <w:rPr>
          <w:sz w:val="22"/>
          <w:szCs w:val="22"/>
        </w:rPr>
      </w:pPr>
      <w:r>
        <w:rPr>
          <w:sz w:val="22"/>
          <w:szCs w:val="22"/>
        </w:rPr>
        <w:t>……….m² izložb. prostora-obračun paušala za električnu energiju…………….…...2,00</w:t>
      </w:r>
    </w:p>
    <w:p w:rsidR="00BB5343" w:rsidRDefault="00BB5343" w:rsidP="00BB5343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energiju……………………………………………….35,00</w:t>
      </w:r>
    </w:p>
    <w:p w:rsidR="00BB5343" w:rsidRDefault="00BB5343" w:rsidP="00BB5343">
      <w:pPr>
        <w:rPr>
          <w:sz w:val="22"/>
          <w:szCs w:val="22"/>
        </w:rPr>
      </w:pPr>
    </w:p>
    <w:p w:rsidR="00BB5343" w:rsidRPr="008F3949" w:rsidRDefault="00BB5343" w:rsidP="00BB5343">
      <w:pPr>
        <w:rPr>
          <w:b/>
          <w:sz w:val="22"/>
          <w:szCs w:val="22"/>
        </w:rPr>
      </w:pPr>
      <w:r w:rsidRPr="008F3949">
        <w:rPr>
          <w:b/>
          <w:sz w:val="22"/>
          <w:szCs w:val="22"/>
        </w:rPr>
        <w:t>3)TEKST OBAVEZNOG UNOSA U KATALOG - obavezan za sve izlagače</w:t>
      </w:r>
      <w:r w:rsidRPr="008F3949">
        <w:rPr>
          <w:sz w:val="22"/>
          <w:szCs w:val="22"/>
        </w:rPr>
        <w:t>…</w:t>
      </w:r>
      <w:r>
        <w:rPr>
          <w:sz w:val="22"/>
          <w:szCs w:val="22"/>
        </w:rPr>
        <w:t>....</w:t>
      </w:r>
      <w:r w:rsidRPr="008F3949">
        <w:rPr>
          <w:sz w:val="22"/>
          <w:szCs w:val="22"/>
        </w:rPr>
        <w:t>…………</w:t>
      </w:r>
      <w:r>
        <w:rPr>
          <w:sz w:val="22"/>
          <w:szCs w:val="22"/>
        </w:rPr>
        <w:t>...</w:t>
      </w:r>
      <w:r w:rsidRPr="008F3949">
        <w:rPr>
          <w:sz w:val="22"/>
          <w:szCs w:val="22"/>
        </w:rPr>
        <w:t>...35,00</w:t>
      </w:r>
      <w:r w:rsidRPr="008F3949">
        <w:rPr>
          <w:b/>
          <w:sz w:val="22"/>
          <w:szCs w:val="22"/>
        </w:rPr>
        <w:t xml:space="preserve">  </w:t>
      </w:r>
    </w:p>
    <w:p w:rsidR="00BB5343" w:rsidRDefault="00BB5343" w:rsidP="00BB534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BB5343" w:rsidRDefault="00BB5343" w:rsidP="00BB534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BB5343" w:rsidRDefault="00BB5343" w:rsidP="00BB534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BB5343" w:rsidRDefault="00BB5343" w:rsidP="00BB5343">
      <w:pPr>
        <w:jc w:val="both"/>
        <w:rPr>
          <w:b/>
          <w:kern w:val="2"/>
          <w:sz w:val="20"/>
          <w:szCs w:val="20"/>
        </w:rPr>
      </w:pPr>
    </w:p>
    <w:p w:rsidR="00BB5343" w:rsidRDefault="00BB5343" w:rsidP="00BB5343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:rsidR="00BB5343" w:rsidRDefault="00BB5343" w:rsidP="00BB5343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:rsidR="00BB5343" w:rsidRPr="003641B6" w:rsidRDefault="00BB5343" w:rsidP="00BB5343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Napomena:</w:t>
      </w:r>
    </w:p>
    <w:p w:rsidR="00BB5343" w:rsidRPr="003641B6" w:rsidRDefault="00BB5343" w:rsidP="00BB53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Cijene su iskazane bez PDV-a.</w:t>
      </w:r>
    </w:p>
    <w:p w:rsidR="00BB5343" w:rsidRPr="003641B6" w:rsidRDefault="00BB5343" w:rsidP="00BB5343">
      <w:pPr>
        <w:jc w:val="both"/>
        <w:rPr>
          <w:b/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4) </w:t>
      </w:r>
      <w:r w:rsidRPr="003641B6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:rsidR="00BB5343" w:rsidRPr="003641B6" w:rsidRDefault="00BB5343" w:rsidP="00BB5343">
      <w:pPr>
        <w:jc w:val="both"/>
        <w:rPr>
          <w:kern w:val="2"/>
          <w:sz w:val="20"/>
          <w:szCs w:val="20"/>
        </w:rPr>
      </w:pPr>
      <w:r w:rsidRPr="003641B6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:rsidR="00BB5343" w:rsidRPr="00D80C64" w:rsidRDefault="00BB5343" w:rsidP="00BB5343">
      <w:pPr>
        <w:rPr>
          <w:sz w:val="20"/>
          <w:szCs w:val="20"/>
        </w:rPr>
      </w:pPr>
      <w:r w:rsidRPr="00D80C64">
        <w:rPr>
          <w:sz w:val="20"/>
          <w:szCs w:val="20"/>
        </w:rPr>
        <w:t xml:space="preserve">5) Plaćanje: </w:t>
      </w:r>
      <w:r w:rsidRPr="00D80C64">
        <w:rPr>
          <w:b/>
          <w:sz w:val="20"/>
          <w:szCs w:val="20"/>
        </w:rPr>
        <w:t xml:space="preserve">devizne uplate </w:t>
      </w:r>
    </w:p>
    <w:p w:rsidR="00BB5343" w:rsidRPr="00D80C64" w:rsidRDefault="00BB5343" w:rsidP="00BB5343">
      <w:pPr>
        <w:rPr>
          <w:b/>
          <w:sz w:val="20"/>
          <w:szCs w:val="20"/>
        </w:rPr>
      </w:pPr>
      <w:r w:rsidRPr="00D80C64">
        <w:rPr>
          <w:b/>
          <w:sz w:val="20"/>
          <w:szCs w:val="20"/>
        </w:rPr>
        <w:t xml:space="preserve">                        2500009-1102006328 IBAN, HR 25 2500 0091 1020 06328, S.W.I.F.T. HAABHR22</w:t>
      </w:r>
    </w:p>
    <w:p w:rsidR="00BB5343" w:rsidRPr="00D80C64" w:rsidRDefault="00BB5343" w:rsidP="00BB5343">
      <w:pPr>
        <w:rPr>
          <w:b/>
          <w:sz w:val="20"/>
          <w:szCs w:val="20"/>
        </w:rPr>
      </w:pPr>
      <w:r w:rsidRPr="00D80C64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Addiko Bank </w:t>
      </w:r>
      <w:r w:rsidRPr="00D80C64">
        <w:rPr>
          <w:b/>
          <w:sz w:val="20"/>
          <w:szCs w:val="20"/>
        </w:rPr>
        <w:t xml:space="preserve"> d.d.Kapucinska 29, 31000  Osijek, Hrvatska</w:t>
      </w:r>
    </w:p>
    <w:p w:rsidR="00BB5343" w:rsidRPr="00D80C64" w:rsidRDefault="00BB5343" w:rsidP="00BB5343">
      <w:pPr>
        <w:rPr>
          <w:b/>
          <w:sz w:val="20"/>
          <w:szCs w:val="20"/>
        </w:rPr>
      </w:pPr>
      <w:r w:rsidRPr="00D80C64">
        <w:rPr>
          <w:b/>
          <w:sz w:val="20"/>
          <w:szCs w:val="20"/>
        </w:rPr>
        <w:t xml:space="preserve">                        OIB 30761828384, MB 1216449                                                   </w:t>
      </w:r>
    </w:p>
    <w:p w:rsidR="00BB5343" w:rsidRPr="003641B6" w:rsidRDefault="00BB5343" w:rsidP="00BB5343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6) Molimo da prijavu ispunite čitljivo te potpisan  i ovjeren primjerak vratite na naslov:</w:t>
      </w:r>
    </w:p>
    <w:p w:rsidR="00BB5343" w:rsidRPr="003641B6" w:rsidRDefault="00BB5343" w:rsidP="00BB5343">
      <w:pPr>
        <w:ind w:left="284" w:hanging="284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:rsidR="00BB5343" w:rsidRPr="003641B6" w:rsidRDefault="00BB5343" w:rsidP="00BB5343">
      <w:pPr>
        <w:jc w:val="both"/>
        <w:rPr>
          <w:sz w:val="20"/>
          <w:szCs w:val="20"/>
        </w:rPr>
      </w:pPr>
      <w:r w:rsidRPr="003641B6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:rsidR="00BB5343" w:rsidRDefault="00BB5343" w:rsidP="00BB5343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  <w:r>
        <w:rPr>
          <w:sz w:val="20"/>
          <w:szCs w:val="20"/>
        </w:rPr>
        <w:t>Ista vrijedi do opoziva.</w:t>
      </w:r>
    </w:p>
    <w:p w:rsidR="00BB5343" w:rsidRDefault="00BB5343" w:rsidP="00BB5343">
      <w:pPr>
        <w:ind w:left="192"/>
        <w:jc w:val="both"/>
        <w:rPr>
          <w:sz w:val="22"/>
          <w:szCs w:val="22"/>
        </w:rPr>
      </w:pPr>
    </w:p>
    <w:p w:rsidR="00BB5343" w:rsidRDefault="00BB5343" w:rsidP="00BB5343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:rsidR="00BB5343" w:rsidRDefault="00BB5343" w:rsidP="00BB5343">
      <w:pPr>
        <w:rPr>
          <w:sz w:val="22"/>
          <w:szCs w:val="22"/>
        </w:rPr>
      </w:pPr>
    </w:p>
    <w:p w:rsidR="00BB5343" w:rsidRDefault="00BB5343" w:rsidP="00BB5343">
      <w:pPr>
        <w:rPr>
          <w:sz w:val="22"/>
          <w:szCs w:val="22"/>
        </w:rPr>
      </w:pPr>
    </w:p>
    <w:p w:rsidR="00BB5343" w:rsidRPr="00300122" w:rsidRDefault="00BB5343" w:rsidP="00BB5343">
      <w:pPr>
        <w:ind w:left="6372"/>
        <w:jc w:val="right"/>
        <w:rPr>
          <w:rFonts w:cs="Times New Roman"/>
          <w:i/>
          <w:sz w:val="20"/>
          <w:szCs w:val="20"/>
        </w:rPr>
      </w:pPr>
      <w:r w:rsidRPr="00300122">
        <w:rPr>
          <w:b/>
          <w:sz w:val="18"/>
          <w:szCs w:val="18"/>
        </w:rPr>
        <w:lastRenderedPageBreak/>
        <w:t>OPĆI UVJETI  IZLAGANJA</w:t>
      </w:r>
    </w:p>
    <w:p w:rsidR="00BB5343" w:rsidRPr="00300122" w:rsidRDefault="00BB5343" w:rsidP="00BB5343">
      <w:pPr>
        <w:rPr>
          <w:sz w:val="18"/>
          <w:szCs w:val="18"/>
        </w:rPr>
      </w:pPr>
      <w:r w:rsidRPr="00300122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BB5343" w:rsidRPr="00300122" w:rsidRDefault="00BB5343" w:rsidP="00BB5343">
      <w:pPr>
        <w:jc w:val="center"/>
        <w:rPr>
          <w:sz w:val="20"/>
          <w:szCs w:val="20"/>
        </w:rPr>
      </w:pPr>
      <w:r w:rsidRPr="00300122">
        <w:rPr>
          <w:sz w:val="20"/>
          <w:szCs w:val="20"/>
        </w:rPr>
        <w:t>1.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Opći uvjeti izlaganja definiraju odnose Osječkog sajma d.o.o., Petefi Šandora 204/a, Osijek  (Organizator) i pravnih ili fizičkih osoba koje su na pravovaljan način ovjerile Prijavu za izlaganje (Izlagač).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2.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Prijava za izl</w:t>
      </w:r>
      <w:r>
        <w:rPr>
          <w:sz w:val="16"/>
          <w:szCs w:val="16"/>
        </w:rPr>
        <w:t>aganje ima snagu Ugovora o zakupu</w:t>
      </w:r>
      <w:r w:rsidRPr="00300122">
        <w:rPr>
          <w:sz w:val="16"/>
          <w:szCs w:val="16"/>
        </w:rPr>
        <w:t xml:space="preserve"> te je sastavni dio Općih uvjeta izlaganja.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3.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4.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Bez pismene suglasnosti Organizatora Izlagač ne može naručeni izložbeni prostor </w:t>
      </w:r>
      <w:r>
        <w:rPr>
          <w:sz w:val="16"/>
          <w:szCs w:val="16"/>
        </w:rPr>
        <w:t>dati u podzakup</w:t>
      </w:r>
      <w:r w:rsidRPr="00300122">
        <w:rPr>
          <w:sz w:val="16"/>
          <w:szCs w:val="16"/>
        </w:rPr>
        <w:t>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5.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može izvođenje izložbenog prostora povjeriti Organizatoru ili ga izvesti u vlastitoj režiji.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6.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7.</w:t>
      </w:r>
    </w:p>
    <w:p w:rsidR="00BB5343" w:rsidRPr="00300122" w:rsidRDefault="00BB5343" w:rsidP="00BB5343">
      <w:pPr>
        <w:jc w:val="center"/>
        <w:rPr>
          <w:color w:val="000000" w:themeColor="text1"/>
          <w:sz w:val="16"/>
          <w:szCs w:val="16"/>
        </w:rPr>
      </w:pPr>
      <w:r w:rsidRPr="00300122"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</w:t>
      </w:r>
      <w:r w:rsidRPr="004A0721">
        <w:rPr>
          <w:color w:val="000000" w:themeColor="text1"/>
          <w:sz w:val="16"/>
          <w:szCs w:val="16"/>
        </w:rPr>
        <w:t xml:space="preserve"> u vremenu od 7-15</w:t>
      </w:r>
      <w:r w:rsidRPr="00300122">
        <w:rPr>
          <w:color w:val="000000" w:themeColor="text1"/>
          <w:sz w:val="16"/>
          <w:szCs w:val="16"/>
        </w:rPr>
        <w:t xml:space="preserve"> sati.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8.</w:t>
      </w:r>
    </w:p>
    <w:p w:rsidR="00BB5343" w:rsidRPr="00300122" w:rsidRDefault="00BB5343" w:rsidP="00BB5343">
      <w:pPr>
        <w:jc w:val="center"/>
        <w:rPr>
          <w:color w:val="FF0000"/>
          <w:sz w:val="16"/>
          <w:szCs w:val="16"/>
        </w:rPr>
      </w:pPr>
      <w:r w:rsidRPr="00300122">
        <w:rPr>
          <w:sz w:val="16"/>
          <w:szCs w:val="16"/>
        </w:rPr>
        <w:t>Organizator uređuje izložbeni prostor pre</w:t>
      </w:r>
      <w:r>
        <w:rPr>
          <w:sz w:val="16"/>
          <w:szCs w:val="16"/>
        </w:rPr>
        <w:t xml:space="preserve">ma </w:t>
      </w:r>
      <w:r w:rsidRPr="004A0721">
        <w:rPr>
          <w:color w:val="000000" w:themeColor="text1"/>
          <w:sz w:val="16"/>
          <w:szCs w:val="16"/>
        </w:rPr>
        <w:t>modulima</w:t>
      </w:r>
      <w:r>
        <w:rPr>
          <w:sz w:val="16"/>
          <w:szCs w:val="16"/>
        </w:rPr>
        <w:t xml:space="preserve"> </w:t>
      </w:r>
      <w:r w:rsidRPr="00300122">
        <w:rPr>
          <w:sz w:val="16"/>
          <w:szCs w:val="16"/>
        </w:rPr>
        <w:t xml:space="preserve"> navedenim u Prijavi za izlaganje. Štand se montira u NIKA sustavu sa zidnim ispunama (visine cca 250 cm</w:t>
      </w:r>
      <w:r>
        <w:rPr>
          <w:sz w:val="16"/>
          <w:szCs w:val="16"/>
        </w:rPr>
        <w:t>) i opremom kojom Osječki sajam raspolaže.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  <w:r w:rsidRPr="00300122">
        <w:rPr>
          <w:sz w:val="16"/>
          <w:szCs w:val="16"/>
        </w:rPr>
        <w:t>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Pr="00300122">
        <w:rPr>
          <w:sz w:val="16"/>
          <w:szCs w:val="16"/>
        </w:rPr>
        <w:t>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>
        <w:rPr>
          <w:sz w:val="16"/>
          <w:szCs w:val="16"/>
        </w:rPr>
        <w:t>11</w:t>
      </w:r>
      <w:r w:rsidRPr="00300122">
        <w:rPr>
          <w:sz w:val="16"/>
          <w:szCs w:val="16"/>
        </w:rPr>
        <w:t>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  <w:r w:rsidRPr="00300122">
        <w:rPr>
          <w:sz w:val="16"/>
          <w:szCs w:val="16"/>
        </w:rPr>
        <w:t>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Uvrštavanje u Katalog izlagača je obvezno. Za netočnost, nepotpunost  i neadekvatnost sadržaja za unos u Katalog i oglase, Organizator ne odgovara, kao ni za eventualne štete</w:t>
      </w:r>
      <w:r>
        <w:rPr>
          <w:sz w:val="16"/>
          <w:szCs w:val="16"/>
        </w:rPr>
        <w:t xml:space="preserve"> koje bi iz toga mogle proizaći</w:t>
      </w:r>
      <w:r w:rsidRPr="00300122">
        <w:rPr>
          <w:sz w:val="16"/>
          <w:szCs w:val="16"/>
        </w:rPr>
        <w:t>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  <w:r w:rsidRPr="00300122">
        <w:rPr>
          <w:sz w:val="16"/>
          <w:szCs w:val="16"/>
        </w:rPr>
        <w:t>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>
        <w:rPr>
          <w:sz w:val="16"/>
          <w:szCs w:val="16"/>
        </w:rPr>
        <w:t>Cijena zakupa</w:t>
      </w:r>
      <w:r w:rsidRPr="00300122">
        <w:rPr>
          <w:sz w:val="16"/>
          <w:szCs w:val="16"/>
        </w:rPr>
        <w:t xml:space="preserve"> prostora djelatnosti koja nije specificirana u Programu izlaganja dogov</w:t>
      </w:r>
      <w:r>
        <w:rPr>
          <w:sz w:val="16"/>
          <w:szCs w:val="16"/>
        </w:rPr>
        <w:t>ora se posebnim Ugovorom</w:t>
      </w:r>
      <w:r w:rsidRPr="00300122">
        <w:rPr>
          <w:sz w:val="16"/>
          <w:szCs w:val="16"/>
        </w:rPr>
        <w:t>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>
        <w:rPr>
          <w:sz w:val="16"/>
          <w:szCs w:val="16"/>
        </w:rPr>
        <w:t>14</w:t>
      </w:r>
      <w:r w:rsidRPr="00300122">
        <w:rPr>
          <w:sz w:val="16"/>
          <w:szCs w:val="16"/>
        </w:rPr>
        <w:t>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>
        <w:rPr>
          <w:sz w:val="16"/>
          <w:szCs w:val="16"/>
        </w:rPr>
        <w:t>15</w:t>
      </w:r>
      <w:r w:rsidRPr="00300122">
        <w:rPr>
          <w:sz w:val="16"/>
          <w:szCs w:val="16"/>
        </w:rPr>
        <w:t>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>
        <w:rPr>
          <w:sz w:val="16"/>
          <w:szCs w:val="16"/>
        </w:rPr>
        <w:t>16</w:t>
      </w:r>
      <w:r w:rsidRPr="00300122">
        <w:rPr>
          <w:sz w:val="16"/>
          <w:szCs w:val="16"/>
        </w:rPr>
        <w:t>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>
        <w:rPr>
          <w:sz w:val="16"/>
          <w:szCs w:val="16"/>
        </w:rPr>
        <w:t>17</w:t>
      </w:r>
      <w:r w:rsidRPr="00300122">
        <w:rPr>
          <w:sz w:val="16"/>
          <w:szCs w:val="16"/>
        </w:rPr>
        <w:t>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>
        <w:rPr>
          <w:sz w:val="16"/>
          <w:szCs w:val="16"/>
        </w:rPr>
        <w:t>18</w:t>
      </w:r>
      <w:r w:rsidRPr="00300122">
        <w:rPr>
          <w:sz w:val="16"/>
          <w:szCs w:val="16"/>
        </w:rPr>
        <w:t>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  <w:r w:rsidRPr="00300122">
        <w:rPr>
          <w:sz w:val="16"/>
          <w:szCs w:val="16"/>
        </w:rPr>
        <w:t>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>
        <w:rPr>
          <w:sz w:val="16"/>
          <w:szCs w:val="16"/>
        </w:rPr>
        <w:t>20</w:t>
      </w:r>
      <w:r w:rsidRPr="00300122">
        <w:rPr>
          <w:sz w:val="16"/>
          <w:szCs w:val="16"/>
        </w:rPr>
        <w:t>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>
        <w:rPr>
          <w:sz w:val="16"/>
          <w:szCs w:val="16"/>
        </w:rPr>
        <w:t>21</w:t>
      </w:r>
      <w:r w:rsidRPr="00300122">
        <w:rPr>
          <w:sz w:val="16"/>
          <w:szCs w:val="16"/>
        </w:rPr>
        <w:t>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>
        <w:rPr>
          <w:sz w:val="16"/>
          <w:szCs w:val="16"/>
        </w:rPr>
        <w:t>22</w:t>
      </w:r>
      <w:r w:rsidRPr="00300122">
        <w:rPr>
          <w:sz w:val="16"/>
          <w:szCs w:val="16"/>
        </w:rPr>
        <w:t>.</w:t>
      </w:r>
    </w:p>
    <w:p w:rsidR="00BB5343" w:rsidRPr="00300122" w:rsidRDefault="00BB5343" w:rsidP="00BB5343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spora između Organizatora i Izlagača, nadležan je sud u Osijeku.</w:t>
      </w:r>
    </w:p>
    <w:p w:rsidR="00BB5343" w:rsidRPr="00300122" w:rsidRDefault="00BB5343" w:rsidP="00BB5343"/>
    <w:p w:rsidR="00BB5343" w:rsidRPr="00300122" w:rsidRDefault="00BB5343" w:rsidP="00BB5343">
      <w:pPr>
        <w:ind w:left="142" w:hanging="142"/>
      </w:pPr>
    </w:p>
    <w:p w:rsidR="00BB5343" w:rsidRDefault="00BB5343" w:rsidP="00BB5343"/>
    <w:p w:rsidR="00BB5343" w:rsidRDefault="00BB5343" w:rsidP="00BB5343">
      <w:pPr>
        <w:rPr>
          <w:sz w:val="22"/>
          <w:szCs w:val="22"/>
        </w:rPr>
      </w:pPr>
    </w:p>
    <w:p w:rsidR="00BB5343" w:rsidRDefault="00BB5343" w:rsidP="00BB5343"/>
    <w:p w:rsidR="00BB5343" w:rsidRDefault="00BB5343" w:rsidP="00BB5343">
      <w:pPr>
        <w:rPr>
          <w:sz w:val="22"/>
          <w:szCs w:val="22"/>
        </w:rPr>
      </w:pPr>
    </w:p>
    <w:p w:rsidR="007E6BBF" w:rsidRDefault="007E6BBF" w:rsidP="00BB5343">
      <w:pPr>
        <w:jc w:val="center"/>
      </w:pPr>
    </w:p>
    <w:sectPr w:rsidR="007E6BBF" w:rsidSect="004E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CB" w:rsidRDefault="00DF3DCB" w:rsidP="009D2AC7">
      <w:r>
        <w:separator/>
      </w:r>
    </w:p>
  </w:endnote>
  <w:endnote w:type="continuationSeparator" w:id="0">
    <w:p w:rsidR="00DF3DCB" w:rsidRDefault="00DF3DCB" w:rsidP="009D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C7" w:rsidRDefault="009D2A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C7" w:rsidRDefault="009D2A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C7" w:rsidRDefault="009D2A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CB" w:rsidRDefault="00DF3DCB" w:rsidP="009D2AC7">
      <w:r>
        <w:separator/>
      </w:r>
    </w:p>
  </w:footnote>
  <w:footnote w:type="continuationSeparator" w:id="0">
    <w:p w:rsidR="00DF3DCB" w:rsidRDefault="00DF3DCB" w:rsidP="009D2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C7" w:rsidRDefault="004D74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8773" o:spid="_x0000_s13314" type="#_x0000_t75" style="position:absolute;margin-left:0;margin-top:0;width:510pt;height:586.6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C7" w:rsidRDefault="004D74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8774" o:spid="_x0000_s13315" type="#_x0000_t75" style="position:absolute;margin-left:0;margin-top:0;width:510pt;height:586.6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C7" w:rsidRDefault="004D74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8772" o:spid="_x0000_s13313" type="#_x0000_t75" style="position:absolute;margin-left:0;margin-top:0;width:510pt;height:586.6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stylePaneFormatFilter w:val="3F01"/>
  <w:defaultTabStop w:val="708"/>
  <w:hyphenationZone w:val="425"/>
  <w:drawingGridHorizontalSpacing w:val="7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B45FCC"/>
    <w:rsid w:val="000069B9"/>
    <w:rsid w:val="00010364"/>
    <w:rsid w:val="00071A41"/>
    <w:rsid w:val="000859A4"/>
    <w:rsid w:val="000920FD"/>
    <w:rsid w:val="000A17BD"/>
    <w:rsid w:val="00104607"/>
    <w:rsid w:val="00106D33"/>
    <w:rsid w:val="0015136A"/>
    <w:rsid w:val="0015373C"/>
    <w:rsid w:val="0018447E"/>
    <w:rsid w:val="001C7AE5"/>
    <w:rsid w:val="001D764A"/>
    <w:rsid w:val="001E41CE"/>
    <w:rsid w:val="001F0F98"/>
    <w:rsid w:val="001F3906"/>
    <w:rsid w:val="0023777C"/>
    <w:rsid w:val="002719E7"/>
    <w:rsid w:val="002732C5"/>
    <w:rsid w:val="00277A18"/>
    <w:rsid w:val="002862FC"/>
    <w:rsid w:val="00294863"/>
    <w:rsid w:val="00297B83"/>
    <w:rsid w:val="002F35A1"/>
    <w:rsid w:val="00333017"/>
    <w:rsid w:val="003601DD"/>
    <w:rsid w:val="003C06A3"/>
    <w:rsid w:val="003E63C0"/>
    <w:rsid w:val="00414CAC"/>
    <w:rsid w:val="00435048"/>
    <w:rsid w:val="004857EA"/>
    <w:rsid w:val="004B7FCD"/>
    <w:rsid w:val="004C1008"/>
    <w:rsid w:val="004C36D1"/>
    <w:rsid w:val="004C5320"/>
    <w:rsid w:val="004D747B"/>
    <w:rsid w:val="004D7A52"/>
    <w:rsid w:val="004E19A3"/>
    <w:rsid w:val="004E331B"/>
    <w:rsid w:val="004E6752"/>
    <w:rsid w:val="004E6F84"/>
    <w:rsid w:val="00510CE8"/>
    <w:rsid w:val="00523514"/>
    <w:rsid w:val="0052782E"/>
    <w:rsid w:val="00530ECD"/>
    <w:rsid w:val="005332F2"/>
    <w:rsid w:val="00533DED"/>
    <w:rsid w:val="00554EED"/>
    <w:rsid w:val="005652AA"/>
    <w:rsid w:val="00576254"/>
    <w:rsid w:val="005827D6"/>
    <w:rsid w:val="005C0A70"/>
    <w:rsid w:val="005E5F27"/>
    <w:rsid w:val="006129D3"/>
    <w:rsid w:val="00623254"/>
    <w:rsid w:val="00633A88"/>
    <w:rsid w:val="00634604"/>
    <w:rsid w:val="00652D20"/>
    <w:rsid w:val="00657B93"/>
    <w:rsid w:val="006612DA"/>
    <w:rsid w:val="0067174C"/>
    <w:rsid w:val="006802AA"/>
    <w:rsid w:val="006B2BE2"/>
    <w:rsid w:val="006C2235"/>
    <w:rsid w:val="006C3A00"/>
    <w:rsid w:val="006C3E28"/>
    <w:rsid w:val="006D2CF5"/>
    <w:rsid w:val="006E4A09"/>
    <w:rsid w:val="00761486"/>
    <w:rsid w:val="0076376F"/>
    <w:rsid w:val="00784E33"/>
    <w:rsid w:val="00795996"/>
    <w:rsid w:val="007B44E7"/>
    <w:rsid w:val="007C654E"/>
    <w:rsid w:val="007D0CB0"/>
    <w:rsid w:val="007E5A99"/>
    <w:rsid w:val="007E6BBF"/>
    <w:rsid w:val="008102D8"/>
    <w:rsid w:val="008657FE"/>
    <w:rsid w:val="008748B0"/>
    <w:rsid w:val="008757D7"/>
    <w:rsid w:val="00882E7B"/>
    <w:rsid w:val="008B4B96"/>
    <w:rsid w:val="008B699F"/>
    <w:rsid w:val="008C62BC"/>
    <w:rsid w:val="008D3203"/>
    <w:rsid w:val="008D6D01"/>
    <w:rsid w:val="008E0520"/>
    <w:rsid w:val="009305F7"/>
    <w:rsid w:val="009438A6"/>
    <w:rsid w:val="00986315"/>
    <w:rsid w:val="00993210"/>
    <w:rsid w:val="009D2AC7"/>
    <w:rsid w:val="009D6406"/>
    <w:rsid w:val="009E21E6"/>
    <w:rsid w:val="009E6497"/>
    <w:rsid w:val="00A31BC4"/>
    <w:rsid w:val="00A431A5"/>
    <w:rsid w:val="00A61CFA"/>
    <w:rsid w:val="00A65FCE"/>
    <w:rsid w:val="00A7060F"/>
    <w:rsid w:val="00A725B4"/>
    <w:rsid w:val="00A9082D"/>
    <w:rsid w:val="00AD38EA"/>
    <w:rsid w:val="00AE1C5E"/>
    <w:rsid w:val="00AE6043"/>
    <w:rsid w:val="00AE7EEE"/>
    <w:rsid w:val="00AF3499"/>
    <w:rsid w:val="00B04B12"/>
    <w:rsid w:val="00B14D79"/>
    <w:rsid w:val="00B252D0"/>
    <w:rsid w:val="00B272A5"/>
    <w:rsid w:val="00B45FCC"/>
    <w:rsid w:val="00B53D0B"/>
    <w:rsid w:val="00B67783"/>
    <w:rsid w:val="00BA0223"/>
    <w:rsid w:val="00BB5343"/>
    <w:rsid w:val="00BB5AA4"/>
    <w:rsid w:val="00BC0A34"/>
    <w:rsid w:val="00BC6A75"/>
    <w:rsid w:val="00BD0A64"/>
    <w:rsid w:val="00BF6E92"/>
    <w:rsid w:val="00C17E9E"/>
    <w:rsid w:val="00C24102"/>
    <w:rsid w:val="00C304F2"/>
    <w:rsid w:val="00C60393"/>
    <w:rsid w:val="00C63893"/>
    <w:rsid w:val="00C65B3D"/>
    <w:rsid w:val="00C91FDC"/>
    <w:rsid w:val="00CA42FB"/>
    <w:rsid w:val="00D04305"/>
    <w:rsid w:val="00D27A67"/>
    <w:rsid w:val="00D66337"/>
    <w:rsid w:val="00D95B33"/>
    <w:rsid w:val="00DB3321"/>
    <w:rsid w:val="00DB34DE"/>
    <w:rsid w:val="00DC5D27"/>
    <w:rsid w:val="00DD7E89"/>
    <w:rsid w:val="00DE57DF"/>
    <w:rsid w:val="00DF3DCB"/>
    <w:rsid w:val="00E3726F"/>
    <w:rsid w:val="00E70C62"/>
    <w:rsid w:val="00E9240F"/>
    <w:rsid w:val="00F155C9"/>
    <w:rsid w:val="00F2662C"/>
    <w:rsid w:val="00F31721"/>
    <w:rsid w:val="00F3272B"/>
    <w:rsid w:val="00F3279C"/>
    <w:rsid w:val="00F3462C"/>
    <w:rsid w:val="00F52063"/>
    <w:rsid w:val="00F72106"/>
    <w:rsid w:val="00F87923"/>
    <w:rsid w:val="00F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F27"/>
    <w:rPr>
      <w:rFonts w:cs="Mangal"/>
      <w:color w:val="000000"/>
      <w:kern w:val="14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95996"/>
    <w:rPr>
      <w:color w:val="0000FF"/>
      <w:u w:val="single"/>
    </w:rPr>
  </w:style>
  <w:style w:type="paragraph" w:customStyle="1" w:styleId="FR2">
    <w:name w:val="FR2"/>
    <w:rsid w:val="00795996"/>
    <w:pPr>
      <w:widowControl w:val="0"/>
      <w:autoSpaceDE w:val="0"/>
      <w:autoSpaceDN w:val="0"/>
      <w:adjustRightInd w:val="0"/>
      <w:spacing w:before="160"/>
      <w:ind w:left="200" w:hanging="180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27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E7"/>
    <w:rPr>
      <w:rFonts w:ascii="Tahoma" w:hAnsi="Tahoma" w:cs="Tahoma"/>
      <w:color w:val="000000"/>
      <w:kern w:val="14"/>
      <w:sz w:val="16"/>
      <w:szCs w:val="16"/>
    </w:rPr>
  </w:style>
  <w:style w:type="paragraph" w:styleId="Header">
    <w:name w:val="header"/>
    <w:basedOn w:val="Normal"/>
    <w:link w:val="HeaderChar"/>
    <w:rsid w:val="009D2A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D2AC7"/>
    <w:rPr>
      <w:rFonts w:cs="Mangal"/>
      <w:color w:val="000000"/>
      <w:kern w:val="14"/>
      <w:sz w:val="14"/>
      <w:szCs w:val="14"/>
    </w:rPr>
  </w:style>
  <w:style w:type="paragraph" w:styleId="Footer">
    <w:name w:val="footer"/>
    <w:basedOn w:val="Normal"/>
    <w:link w:val="FooterChar"/>
    <w:rsid w:val="009D2A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D2AC7"/>
    <w:rPr>
      <w:rFonts w:cs="Mangal"/>
      <w:color w:val="000000"/>
      <w:kern w:val="14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MZOŠ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Korisnik</cp:lastModifiedBy>
  <cp:revision>2</cp:revision>
  <cp:lastPrinted>2016-02-01T12:28:00Z</cp:lastPrinted>
  <dcterms:created xsi:type="dcterms:W3CDTF">2019-01-17T11:30:00Z</dcterms:created>
  <dcterms:modified xsi:type="dcterms:W3CDTF">2019-01-17T11:30:00Z</dcterms:modified>
</cp:coreProperties>
</file>